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7"/>
        <w:gridCol w:w="160"/>
        <w:gridCol w:w="1006"/>
        <w:gridCol w:w="696"/>
        <w:gridCol w:w="294"/>
        <w:gridCol w:w="982"/>
        <w:gridCol w:w="1275"/>
        <w:gridCol w:w="426"/>
        <w:gridCol w:w="670"/>
        <w:gridCol w:w="178"/>
        <w:gridCol w:w="427"/>
        <w:gridCol w:w="1558"/>
        <w:gridCol w:w="455"/>
        <w:gridCol w:w="992"/>
      </w:tblGrid>
      <w:tr w:rsidR="000946B9" w:rsidRPr="00332C10" w14:paraId="400A7A72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5CE60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B1AA8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Крмпот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Ј.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Вера</w:t>
            </w:r>
            <w:proofErr w:type="spellEnd"/>
          </w:p>
        </w:tc>
      </w:tr>
      <w:tr w:rsidR="000946B9" w:rsidRPr="00332C10" w14:paraId="1DDF645E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831F7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1C6AA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0946B9" w:rsidRPr="00332C10" w14:paraId="7C7BD38F" w14:textId="77777777" w:rsidTr="00CD7CA6">
        <w:trPr>
          <w:trHeight w:val="4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A2053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D024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Београду, 2024. година</w:t>
            </w:r>
          </w:p>
        </w:tc>
      </w:tr>
      <w:tr w:rsidR="000946B9" w:rsidRPr="00332C10" w14:paraId="48B59486" w14:textId="77777777" w:rsidTr="00CD7CA6">
        <w:trPr>
          <w:trHeight w:val="202"/>
        </w:trPr>
        <w:tc>
          <w:tcPr>
            <w:tcW w:w="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0171A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078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0946B9" w:rsidRPr="00332C10" w14:paraId="695A7455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FAC8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0946B9" w:rsidRPr="00332C10" w14:paraId="4BB7595B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DD132" w14:textId="77777777" w:rsidR="000946B9" w:rsidRPr="00332C10" w:rsidRDefault="000946B9" w:rsidP="00CD7CA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F4FB8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2168B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79E0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6299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0946B9" w:rsidRPr="00332C10" w14:paraId="47F4E326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D26C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45553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A0DB1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информационе технологије и инжењерство,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3684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1920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0946B9" w:rsidRPr="00332C10" w14:paraId="5FDD078C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12D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E29AD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C9D0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7DC9F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921C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  <w:proofErr w:type="spellEnd"/>
          </w:p>
        </w:tc>
      </w:tr>
      <w:tr w:rsidR="000946B9" w:rsidRPr="00332C10" w14:paraId="3336C0BB" w14:textId="77777777" w:rsidTr="00CD7CA6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77BB9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2375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8A87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и право, Универзитет „Унион - Никола Тесла“ у Београду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C1DEE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бизнис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18D7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</w:t>
            </w:r>
            <w:proofErr w:type="spellEnd"/>
          </w:p>
        </w:tc>
      </w:tr>
      <w:tr w:rsidR="000946B9" w:rsidRPr="00332C10" w14:paraId="50030DE1" w14:textId="77777777" w:rsidTr="00CD7CA6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8A7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E554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35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B463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10E2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к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е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7C8D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0946B9" w:rsidRPr="00332C10" w14:paraId="2C694C3B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856D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946B9" w:rsidRPr="00332C10" w14:paraId="28A2128D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E352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9B1B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4B60A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88CC1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C89E7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328D3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0946B9" w:rsidRPr="00332C10" w14:paraId="54B0E326" w14:textId="77777777" w:rsidTr="00CD7CA6">
        <w:trPr>
          <w:trHeight w:val="2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E7446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FA573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1.3.27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2F15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знања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9E74F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Предавања</w:t>
            </w:r>
            <w:proofErr w:type="spellEnd"/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A1C2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ПЕ, 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96412" w14:textId="77777777" w:rsidR="000946B9" w:rsidRPr="00332C10" w:rsidRDefault="000946B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0946B9" w:rsidRPr="00332C10" w14:paraId="74748284" w14:textId="77777777" w:rsidTr="00CD7CA6">
        <w:trPr>
          <w:trHeight w:val="40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71621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8A3FE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1.6.32</w:t>
            </w:r>
          </w:p>
        </w:tc>
        <w:tc>
          <w:tcPr>
            <w:tcW w:w="36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7FD00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знања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1A58B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9658" w14:textId="77777777" w:rsidR="000946B9" w:rsidRPr="00332C10" w:rsidRDefault="000946B9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C876F" w14:textId="77777777" w:rsidR="000946B9" w:rsidRPr="00332C10" w:rsidRDefault="000946B9" w:rsidP="00CD7CA6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0946B9" w:rsidRPr="00332C10" w14:paraId="426509A1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FEFF3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0946B9" w:rsidRPr="00332C10" w14:paraId="4047BAB0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42DA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651B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TEŠANOVIĆ, Brankica. Knowledge Management as the Main Factor in the Global Economy. U: KRMPOT, Vera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.). Trends in knowledge </w:t>
            </w:r>
            <w:proofErr w:type="gram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economy :</w:t>
            </w:r>
            <w:proofErr w:type="gram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theory and practice : thematic proceedings. Beograd: University "Union - Nikola Tesla", Faculty of Business Studies and Law: University "Union - Nikola Tesla", Faculty of Information Technology and Engineering, 2021. Str. 117-135. ISBN 978-86-81088-78-4.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38661897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0946B9" w:rsidRPr="00332C10" w14:paraId="2A798E60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D1C6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589E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Крмпот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В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:Holistic-systemic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apparoach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to change management. “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Ekonomika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”,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Niš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Society of Economists. SIMONOVIC, Dragoljub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), University of Nis Faculty of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Ецономицс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Сербиа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).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Година ЛX, ВИИ-ИX 2014, број 3 </w:t>
            </w:r>
            <w:r>
              <w:fldChar w:fldCharType="begin"/>
            </w:r>
            <w:r>
              <w:instrText xml:space="preserve"> HYPERLINK "http://dx.doi.org/10.22004/ag.econ.289176" </w:instrText>
            </w:r>
            <w:r>
              <w:fldChar w:fldCharType="separate"/>
            </w:r>
            <w:r w:rsidRPr="00332C10">
              <w:rPr>
                <w:rStyle w:val="Hyperlink0"/>
                <w:rFonts w:eastAsia="Calibri"/>
                <w:lang w:val="pt-PT"/>
              </w:rPr>
              <w:t>10.22004/ag.econ.289176</w:t>
            </w:r>
            <w:r>
              <w:rPr>
                <w:rStyle w:val="Hyperlink0"/>
                <w:rFonts w:eastAsia="Calibri"/>
                <w:lang w:val="pt-PT"/>
              </w:rPr>
              <w:fldChar w:fldCharType="end"/>
            </w:r>
          </w:p>
        </w:tc>
      </w:tr>
      <w:tr w:rsidR="000946B9" w:rsidRPr="00332C10" w14:paraId="59B912A4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7BEC9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EEA8F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KRMPOT, Vera,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GAJDOBRANSKI, Aleksandra, JANKOVIĆ, Milan.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Glavne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karakteristike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nove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ekonomije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znanja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U: KRASULJA, Nevena (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.).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Knj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1. Beograd: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Union - Nikola Tesla: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Union - Nikola Tesla, 2023.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Str. 435-443. ISBN 978-86-6102-124-4.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  <w:lang w:val="ru-RU"/>
              </w:rPr>
              <w:t>121287433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]</w:t>
            </w:r>
          </w:p>
        </w:tc>
      </w:tr>
      <w:tr w:rsidR="000946B9" w:rsidRPr="00332C10" w14:paraId="2688E750" w14:textId="77777777" w:rsidTr="00CD7CA6">
        <w:trPr>
          <w:trHeight w:val="6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CFB3D" w14:textId="77777777" w:rsidR="000946B9" w:rsidRPr="00332C10" w:rsidRDefault="000946B9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4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2EF3" w14:textId="77777777" w:rsidR="000946B9" w:rsidRPr="00332C10" w:rsidRDefault="000946B9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ru-RU"/>
              </w:rPr>
              <w:t>КРМПОТ, Вера,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АНЂЕЛКОВИЋ, Маја Ж. Учећа организација у економији знања.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urednik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Maja Anđelković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2024,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год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2,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бр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..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2,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223-237. ISSN 2956-2473. [COBISS.SR-ID </w:t>
            </w:r>
            <w:hyperlink r:id="rId4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152720649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946B9" w:rsidRPr="00332C10" w14:paraId="6D28EB70" w14:textId="77777777" w:rsidTr="00CD7CA6">
        <w:trPr>
          <w:trHeight w:val="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EA307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5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41DF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b/>
                <w:bCs/>
              </w:rPr>
              <w:t>Крмпот</w:t>
            </w:r>
            <w:proofErr w:type="spellEnd"/>
            <w:r w:rsidRPr="00332C10">
              <w:rPr>
                <w:rStyle w:val="None"/>
                <w:b/>
                <w:bCs/>
              </w:rPr>
              <w:t xml:space="preserve"> </w:t>
            </w:r>
            <w:proofErr w:type="gramStart"/>
            <w:r w:rsidRPr="00332C10">
              <w:rPr>
                <w:rStyle w:val="None"/>
                <w:b/>
                <w:bCs/>
              </w:rPr>
              <w:t>В.,</w:t>
            </w:r>
            <w:r w:rsidRPr="00332C10">
              <w:rPr>
                <w:rStyle w:val="None"/>
              </w:rPr>
              <w:t>:</w:t>
            </w:r>
            <w:proofErr w:type="gramEnd"/>
            <w:r w:rsidRPr="00332C10">
              <w:rPr>
                <w:rStyle w:val="None"/>
              </w:rPr>
              <w:t xml:space="preserve"> FDI as the most </w:t>
            </w:r>
            <w:proofErr w:type="spellStart"/>
            <w:r w:rsidRPr="00332C10">
              <w:rPr>
                <w:rStyle w:val="None"/>
              </w:rPr>
              <w:t>significatnt</w:t>
            </w:r>
            <w:proofErr w:type="spellEnd"/>
            <w:r w:rsidRPr="00332C10">
              <w:rPr>
                <w:rStyle w:val="None"/>
              </w:rPr>
              <w:t xml:space="preserve"> inflow of foreign resources in countries in transition. “</w:t>
            </w:r>
            <w:proofErr w:type="spellStart"/>
            <w:r w:rsidRPr="00332C10">
              <w:rPr>
                <w:rStyle w:val="None"/>
              </w:rPr>
              <w:t>Ekonomika</w:t>
            </w:r>
            <w:proofErr w:type="spellEnd"/>
            <w:r w:rsidRPr="00332C10">
              <w:rPr>
                <w:rStyle w:val="None"/>
              </w:rPr>
              <w:t xml:space="preserve">”, </w:t>
            </w:r>
            <w:proofErr w:type="spellStart"/>
            <w:r w:rsidRPr="00332C10">
              <w:rPr>
                <w:rStyle w:val="None"/>
              </w:rPr>
              <w:t>Niš</w:t>
            </w:r>
            <w:proofErr w:type="spellEnd"/>
            <w:r w:rsidRPr="00332C10">
              <w:rPr>
                <w:rStyle w:val="None"/>
              </w:rPr>
              <w:t xml:space="preserve">. Society of Economists. SIMONOVIC, </w:t>
            </w:r>
            <w:proofErr w:type="spellStart"/>
            <w:r w:rsidRPr="00332C10">
              <w:rPr>
                <w:rStyle w:val="None"/>
              </w:rPr>
              <w:t>Draboljub</w:t>
            </w:r>
            <w:proofErr w:type="spellEnd"/>
            <w:r w:rsidRPr="00332C10">
              <w:rPr>
                <w:rStyle w:val="None"/>
              </w:rPr>
              <w:t xml:space="preserve">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>), University of Nis Faculty of Economics (Serbia).</w:t>
            </w:r>
          </w:p>
        </w:tc>
      </w:tr>
      <w:tr w:rsidR="000946B9" w:rsidRPr="00332C10" w14:paraId="6D47CE8D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D2950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lastRenderedPageBreak/>
              <w:t>6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6C532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de-DE"/>
              </w:rPr>
              <w:t>LUGONJI</w:t>
            </w:r>
            <w:r w:rsidRPr="00332C10">
              <w:rPr>
                <w:rStyle w:val="None"/>
              </w:rPr>
              <w:t xml:space="preserve">Ć, Marija, JOVANOVIĆ, Tatjana, </w:t>
            </w:r>
            <w:r w:rsidRPr="00332C10">
              <w:rPr>
                <w:rStyle w:val="None"/>
                <w:b/>
                <w:bCs/>
                <w:lang w:val="it-IT"/>
              </w:rPr>
              <w:t>KRMPOT, Vera.</w:t>
            </w:r>
            <w:r w:rsidRPr="00332C10">
              <w:rPr>
                <w:rStyle w:val="None"/>
              </w:rPr>
              <w:t xml:space="preserve"> Knowledge Management in the Healthcare System. U: ŠPRAJC, Polona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>.), ARSENIJEVIĆ, Olja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>.), PODBREGAR, Iztok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 xml:space="preserve">.). 40th International Conference on Organizational Science Development = 40. </w:t>
            </w:r>
            <w:proofErr w:type="spellStart"/>
            <w:r w:rsidRPr="00332C10">
              <w:rPr>
                <w:rStyle w:val="None"/>
              </w:rPr>
              <w:t>mednarodna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konferenca</w:t>
            </w:r>
            <w:proofErr w:type="spellEnd"/>
            <w:r w:rsidRPr="00332C10">
              <w:rPr>
                <w:rStyle w:val="None"/>
              </w:rPr>
              <w:t xml:space="preserve"> o </w:t>
            </w:r>
            <w:proofErr w:type="spellStart"/>
            <w:r w:rsidRPr="00332C10">
              <w:rPr>
                <w:rStyle w:val="None"/>
              </w:rPr>
              <w:t>razvoju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organizacijskih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proofErr w:type="gramStart"/>
            <w:r w:rsidRPr="00332C10">
              <w:rPr>
                <w:rStyle w:val="None"/>
              </w:rPr>
              <w:t>znanosti</w:t>
            </w:r>
            <w:proofErr w:type="spellEnd"/>
            <w:r w:rsidRPr="00332C10">
              <w:rPr>
                <w:rStyle w:val="None"/>
              </w:rPr>
              <w:t xml:space="preserve"> :</w:t>
            </w:r>
            <w:proofErr w:type="gramEnd"/>
            <w:r w:rsidRPr="00332C10">
              <w:rPr>
                <w:rStyle w:val="None"/>
              </w:rPr>
              <w:t xml:space="preserve"> values, competencies and changes in organizations = </w:t>
            </w:r>
            <w:proofErr w:type="spellStart"/>
            <w:r w:rsidRPr="00332C10">
              <w:rPr>
                <w:rStyle w:val="None"/>
              </w:rPr>
              <w:t>vrednote</w:t>
            </w:r>
            <w:proofErr w:type="spellEnd"/>
            <w:r w:rsidRPr="00332C10">
              <w:rPr>
                <w:rStyle w:val="None"/>
              </w:rPr>
              <w:t xml:space="preserve">, </w:t>
            </w:r>
            <w:proofErr w:type="spellStart"/>
            <w:r w:rsidRPr="00332C10">
              <w:rPr>
                <w:rStyle w:val="None"/>
              </w:rPr>
              <w:t>kometence</w:t>
            </w:r>
            <w:proofErr w:type="spellEnd"/>
            <w:r w:rsidRPr="00332C10">
              <w:rPr>
                <w:rStyle w:val="None"/>
              </w:rPr>
              <w:t xml:space="preserve"> in </w:t>
            </w:r>
            <w:proofErr w:type="spellStart"/>
            <w:r w:rsidRPr="00332C10">
              <w:rPr>
                <w:rStyle w:val="None"/>
              </w:rPr>
              <w:t>spremembe</w:t>
            </w:r>
            <w:proofErr w:type="spellEnd"/>
            <w:r w:rsidRPr="00332C10">
              <w:rPr>
                <w:rStyle w:val="None"/>
              </w:rPr>
              <w:t xml:space="preserve"> v </w:t>
            </w:r>
            <w:proofErr w:type="spellStart"/>
            <w:r w:rsidRPr="00332C10">
              <w:rPr>
                <w:rStyle w:val="None"/>
              </w:rPr>
              <w:t>organizacijah</w:t>
            </w:r>
            <w:proofErr w:type="spellEnd"/>
            <w:r w:rsidRPr="00332C10">
              <w:rPr>
                <w:rStyle w:val="None"/>
              </w:rPr>
              <w:t xml:space="preserve"> : conference proceedings = </w:t>
            </w:r>
            <w:proofErr w:type="spellStart"/>
            <w:r w:rsidRPr="00332C10">
              <w:rPr>
                <w:rStyle w:val="None"/>
              </w:rPr>
              <w:t>konferenčni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zbornik</w:t>
            </w:r>
            <w:proofErr w:type="spellEnd"/>
            <w:r w:rsidRPr="00332C10">
              <w:rPr>
                <w:rStyle w:val="None"/>
              </w:rPr>
              <w:t xml:space="preserve"> : [online, </w:t>
            </w:r>
            <w:proofErr w:type="spellStart"/>
            <w:r w:rsidRPr="00332C10">
              <w:rPr>
                <w:rStyle w:val="None"/>
              </w:rPr>
              <w:t>Ms</w:t>
            </w:r>
            <w:proofErr w:type="spellEnd"/>
            <w:r w:rsidRPr="00332C10">
              <w:rPr>
                <w:rStyle w:val="None"/>
              </w:rPr>
              <w:t xml:space="preserve"> Teams, March 17 - 19, 2021]. 1st ed. Maribor: University of Maribor, University Press, 2021. Str. 553-570. ISBN 978-961-286-442-2. https://press.um.si/index.php/ump/catalog/book/552. [COBISS.SR-ID 34600201]</w:t>
            </w:r>
          </w:p>
        </w:tc>
      </w:tr>
      <w:tr w:rsidR="000946B9" w:rsidRPr="00332C10" w14:paraId="3238D8FD" w14:textId="77777777" w:rsidTr="00CD7CA6">
        <w:trPr>
          <w:trHeight w:val="8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BEAAF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7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3855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 xml:space="preserve">, GAJDOBRANSKI, Aleksandra, PANAGOPOULOS, </w:t>
            </w:r>
            <w:proofErr w:type="spellStart"/>
            <w:r w:rsidRPr="00332C10">
              <w:rPr>
                <w:rStyle w:val="None"/>
              </w:rPr>
              <w:t>Aleksios</w:t>
            </w:r>
            <w:proofErr w:type="spellEnd"/>
            <w:r w:rsidRPr="00332C10">
              <w:rPr>
                <w:rStyle w:val="None"/>
              </w:rPr>
              <w:t xml:space="preserve"> Alexei. </w:t>
            </w:r>
            <w:proofErr w:type="spellStart"/>
            <w:r w:rsidRPr="00332C10">
              <w:rPr>
                <w:rStyle w:val="None"/>
              </w:rPr>
              <w:t>Budućnost</w:t>
            </w:r>
            <w:proofErr w:type="spellEnd"/>
            <w:r w:rsidRPr="00332C10">
              <w:rPr>
                <w:rStyle w:val="None"/>
              </w:rPr>
              <w:t xml:space="preserve"> je </w:t>
            </w:r>
            <w:proofErr w:type="spellStart"/>
            <w:r w:rsidRPr="00332C10">
              <w:rPr>
                <w:rStyle w:val="None"/>
              </w:rPr>
              <w:t>stigla</w:t>
            </w:r>
            <w:proofErr w:type="spellEnd"/>
            <w:r w:rsidRPr="00332C10">
              <w:rPr>
                <w:rStyle w:val="None"/>
              </w:rPr>
              <w:t xml:space="preserve">: </w:t>
            </w:r>
            <w:proofErr w:type="spellStart"/>
            <w:r w:rsidRPr="00332C10">
              <w:rPr>
                <w:rStyle w:val="None"/>
              </w:rPr>
              <w:t>ekonomija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znanja</w:t>
            </w:r>
            <w:proofErr w:type="spellEnd"/>
            <w:r w:rsidRPr="00332C10">
              <w:rPr>
                <w:rStyle w:val="None"/>
              </w:rPr>
              <w:t xml:space="preserve">. U: RADOSAVLJEVIĆ, </w:t>
            </w:r>
            <w:proofErr w:type="spellStart"/>
            <w:r w:rsidRPr="00332C10">
              <w:rPr>
                <w:rStyle w:val="None"/>
              </w:rPr>
              <w:t>Života</w:t>
            </w:r>
            <w:proofErr w:type="spellEnd"/>
            <w:r w:rsidRPr="00332C10">
              <w:rPr>
                <w:rStyle w:val="None"/>
              </w:rPr>
              <w:t xml:space="preserve"> (</w:t>
            </w:r>
            <w:proofErr w:type="spellStart"/>
            <w:r w:rsidRPr="00332C10">
              <w:rPr>
                <w:rStyle w:val="None"/>
              </w:rPr>
              <w:t>ur</w:t>
            </w:r>
            <w:proofErr w:type="spellEnd"/>
            <w:r w:rsidRPr="00332C10">
              <w:rPr>
                <w:rStyle w:val="None"/>
              </w:rPr>
              <w:t xml:space="preserve">.). </w:t>
            </w:r>
            <w:proofErr w:type="spellStart"/>
            <w:r w:rsidRPr="00332C10">
              <w:rPr>
                <w:rStyle w:val="None"/>
              </w:rPr>
              <w:t>Zbornik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radova</w:t>
            </w:r>
            <w:proofErr w:type="spellEnd"/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Knj</w:t>
            </w:r>
            <w:proofErr w:type="spellEnd"/>
            <w:r w:rsidRPr="00332C10">
              <w:rPr>
                <w:rStyle w:val="None"/>
              </w:rPr>
              <w:t xml:space="preserve">. 2. Beograd: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Union - Nikola Tesla: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informacione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inženjerstvo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Union - Nikola Tesla, 2021. Str. 343-353. ISBN 978-86-81088-94-4. [COBISS.SR-ID 45340937]</w:t>
            </w:r>
          </w:p>
        </w:tc>
      </w:tr>
      <w:tr w:rsidR="000946B9" w:rsidRPr="00332C10" w14:paraId="70FECA64" w14:textId="77777777" w:rsidTr="00CD7CA6">
        <w:trPr>
          <w:trHeight w:val="14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94005" w14:textId="77777777" w:rsidR="000946B9" w:rsidRPr="00332C10" w:rsidRDefault="000946B9" w:rsidP="00CD7CA6">
            <w:pPr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</w:rPr>
              <w:t>8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9DF0E" w14:textId="77777777" w:rsidR="000946B9" w:rsidRPr="00332C10" w:rsidRDefault="000946B9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color w:val="111111"/>
                <w:shd w:val="clear" w:color="auto" w:fill="FFFFFF"/>
                <w:lang w:val="it-IT"/>
              </w:rPr>
              <w:t>KRMPOT, Vera.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Nova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ekonomija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znanja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preduslov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privrednog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SEMENČ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ENKO, Du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šica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kultura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tematski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XXX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naučnog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skupa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međunarodnog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značaja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kultura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",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održan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Tivtu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Podgorici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Crna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Gora, 4-7.9. 2023. </w:t>
            </w:r>
            <w:proofErr w:type="spellStart"/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godine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kontekst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skupa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Zapadni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Balkan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putu ka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Evropskoj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uniji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skupa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Integralni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održiv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brdskog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planinskog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područja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Zapadnog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Balkana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druga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skupa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zasnovan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znanju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strategije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pametne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specijalizacije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zemalja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Zapadnog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Balkana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Institut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"Mihajlo Pupin",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Centar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istraživanja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nauke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Udruženje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društvo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, 2024. Str. 110-121. ISBN 978-86-82183-22-8. [COBISS.SR-ID </w:t>
            </w:r>
            <w:hyperlink r:id="rId5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142528521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0946B9" w:rsidRPr="00332C10" w14:paraId="0D710B5F" w14:textId="77777777" w:rsidTr="00CD7CA6">
        <w:trPr>
          <w:trHeight w:val="100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741E8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9</w:t>
            </w:r>
          </w:p>
        </w:tc>
        <w:tc>
          <w:tcPr>
            <w:tcW w:w="911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4A8F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DIKLIĆ, Katarina, ĐURETIĆ, Gordana, </w:t>
            </w:r>
            <w:r w:rsidRPr="00332C10">
              <w:rPr>
                <w:rStyle w:val="None"/>
                <w:b/>
                <w:bCs/>
              </w:rPr>
              <w:t>KRMPOT, Vera</w:t>
            </w:r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Implementacija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strategije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obrazovanja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inovacija</w:t>
            </w:r>
            <w:proofErr w:type="spellEnd"/>
            <w:r w:rsidRPr="00332C10">
              <w:rPr>
                <w:rStyle w:val="None"/>
              </w:rPr>
              <w:t>. U: [</w:t>
            </w:r>
            <w:proofErr w:type="spellStart"/>
            <w:r w:rsidRPr="00332C10">
              <w:rPr>
                <w:rStyle w:val="None"/>
              </w:rPr>
              <w:t>Treći</w:t>
            </w:r>
            <w:proofErr w:type="spellEnd"/>
            <w:r w:rsidRPr="00332C10">
              <w:rPr>
                <w:rStyle w:val="None"/>
              </w:rPr>
              <w:t xml:space="preserve">] </w:t>
            </w:r>
            <w:proofErr w:type="spellStart"/>
            <w:r w:rsidRPr="00332C10">
              <w:rPr>
                <w:rStyle w:val="None"/>
              </w:rPr>
              <w:t>Nacionalni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naučni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skup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Savremeni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problemi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moguća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rešenja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strategije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strategijskog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menadžmenta</w:t>
            </w:r>
            <w:proofErr w:type="spellEnd"/>
            <w:r w:rsidRPr="00332C10">
              <w:rPr>
                <w:rStyle w:val="None"/>
              </w:rPr>
              <w:t xml:space="preserve"> (SPSSM2019), Beograd, </w:t>
            </w:r>
            <w:proofErr w:type="gramStart"/>
            <w:r w:rsidRPr="00332C10">
              <w:rPr>
                <w:rStyle w:val="None"/>
              </w:rPr>
              <w:t>2019 :</w:t>
            </w:r>
            <w:proofErr w:type="gram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monografija</w:t>
            </w:r>
            <w:proofErr w:type="spellEnd"/>
            <w:r w:rsidRPr="00332C10">
              <w:rPr>
                <w:rStyle w:val="None"/>
              </w:rPr>
              <w:t xml:space="preserve">. Beograd: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"Union - Nikola Tesla":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informacione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inženjerstvo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"Union - Nikola Tesla", 2019. Str. 117-134, </w:t>
            </w:r>
            <w:proofErr w:type="spellStart"/>
            <w:r w:rsidRPr="00332C10">
              <w:rPr>
                <w:rStyle w:val="None"/>
              </w:rPr>
              <w:t>tabele</w:t>
            </w:r>
            <w:proofErr w:type="spellEnd"/>
            <w:r w:rsidRPr="00332C10">
              <w:rPr>
                <w:rStyle w:val="None"/>
              </w:rPr>
              <w:t xml:space="preserve">, </w:t>
            </w:r>
            <w:proofErr w:type="spellStart"/>
            <w:r w:rsidRPr="00332C10">
              <w:rPr>
                <w:rStyle w:val="None"/>
              </w:rPr>
              <w:t>graf</w:t>
            </w:r>
            <w:proofErr w:type="spellEnd"/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prikazi</w:t>
            </w:r>
            <w:proofErr w:type="spellEnd"/>
            <w:r w:rsidRPr="00332C10">
              <w:rPr>
                <w:rStyle w:val="None"/>
              </w:rPr>
              <w:t>. ISBN 978-86-81088-26-5. [COBISS.SR-ID 512806301]</w:t>
            </w:r>
          </w:p>
        </w:tc>
      </w:tr>
      <w:tr w:rsidR="000946B9" w:rsidRPr="00332C10" w14:paraId="2B928EDE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DF090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946B9" w:rsidRPr="00332C10" w14:paraId="48EDE0FF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FAA39" w14:textId="77777777" w:rsidR="000946B9" w:rsidRPr="00444C72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4C72">
              <w:rPr>
                <w:rStyle w:val="None"/>
              </w:rPr>
              <w:t>Укупан</w:t>
            </w:r>
            <w:proofErr w:type="spellEnd"/>
            <w:r w:rsidRPr="00444C72">
              <w:rPr>
                <w:rStyle w:val="None"/>
              </w:rPr>
              <w:t xml:space="preserve"> </w:t>
            </w:r>
            <w:proofErr w:type="spellStart"/>
            <w:r w:rsidRPr="00444C72">
              <w:rPr>
                <w:rStyle w:val="None"/>
              </w:rPr>
              <w:t>број</w:t>
            </w:r>
            <w:proofErr w:type="spellEnd"/>
            <w:r w:rsidRPr="00444C72">
              <w:rPr>
                <w:rStyle w:val="None"/>
              </w:rPr>
              <w:t xml:space="preserve"> </w:t>
            </w:r>
            <w:proofErr w:type="spellStart"/>
            <w:r w:rsidRPr="00444C72">
              <w:rPr>
                <w:rStyle w:val="None"/>
              </w:rPr>
              <w:t>цитата</w:t>
            </w:r>
            <w:proofErr w:type="spellEnd"/>
            <w:r w:rsidRPr="00444C72">
              <w:rPr>
                <w:rStyle w:val="None"/>
              </w:rPr>
              <w:t xml:space="preserve"> 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222CD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nl-NL"/>
              </w:rPr>
              <w:t>Google scholar 29</w:t>
            </w:r>
          </w:p>
        </w:tc>
      </w:tr>
      <w:tr w:rsidR="000946B9" w:rsidRPr="00332C10" w14:paraId="2DC7634B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D7E43" w14:textId="77777777" w:rsidR="000946B9" w:rsidRPr="00444C72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44C72">
              <w:rPr>
                <w:rStyle w:val="None"/>
                <w:lang w:val="ru-RU"/>
              </w:rPr>
              <w:t xml:space="preserve">Укупан број радова са </w:t>
            </w:r>
            <w:r w:rsidRPr="00444C72">
              <w:rPr>
                <w:rStyle w:val="None"/>
              </w:rPr>
              <w:t>SCI</w:t>
            </w:r>
            <w:r w:rsidRPr="00444C72">
              <w:rPr>
                <w:rStyle w:val="None"/>
                <w:lang w:val="ru-RU"/>
              </w:rPr>
              <w:t xml:space="preserve"> (</w:t>
            </w:r>
            <w:r w:rsidRPr="00444C72">
              <w:rPr>
                <w:rStyle w:val="None"/>
              </w:rPr>
              <w:t>SSCI</w:t>
            </w:r>
            <w:r w:rsidRPr="00444C72">
              <w:rPr>
                <w:rStyle w:val="None"/>
                <w:lang w:val="ru-RU"/>
              </w:rPr>
              <w:t>) листе</w:t>
            </w:r>
          </w:p>
        </w:tc>
        <w:tc>
          <w:tcPr>
            <w:tcW w:w="5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1B233" w14:textId="77777777" w:rsidR="000946B9" w:rsidRPr="007B5C1F" w:rsidRDefault="000946B9" w:rsidP="00CD7CA6">
            <w:pPr>
              <w:pStyle w:val="NoSpacing"/>
              <w:rPr>
                <w:rStyle w:val="None"/>
                <w:color w:val="0070C0"/>
                <w:lang w:val="sr-Latn-RS"/>
              </w:rPr>
            </w:pPr>
            <w:hyperlink r:id="rId6" w:history="1">
              <w:r w:rsidRPr="007B5C1F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ru-RU"/>
                </w:rPr>
                <w:t>https://enauka.gov.rs/cris/rp/rp19619/otherinfo.html</w:t>
              </w:r>
            </w:hyperlink>
            <w:r>
              <w:rPr>
                <w:rStyle w:val="None"/>
                <w:color w:val="0070C0"/>
                <w:lang w:val="sr-Latn-RS"/>
              </w:rPr>
              <w:t xml:space="preserve">  </w:t>
            </w:r>
            <w:r w:rsidRPr="007B5C1F">
              <w:rPr>
                <w:rStyle w:val="None"/>
                <w:color w:val="auto"/>
                <w:lang w:val="sr-Latn-RS"/>
              </w:rPr>
              <w:t xml:space="preserve">M23 :6 </w:t>
            </w:r>
          </w:p>
          <w:p w14:paraId="375E0A8C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lang w:val="ru-RU"/>
              </w:rPr>
              <w:t xml:space="preserve">Ерих </w:t>
            </w:r>
            <w:r w:rsidRPr="00332C10">
              <w:rPr>
                <w:rStyle w:val="None"/>
              </w:rPr>
              <w:t xml:space="preserve">+: </w:t>
            </w:r>
            <w:r>
              <w:rPr>
                <w:rStyle w:val="None"/>
              </w:rPr>
              <w:t>8</w:t>
            </w:r>
          </w:p>
        </w:tc>
      </w:tr>
      <w:tr w:rsidR="000946B9" w:rsidRPr="00332C10" w14:paraId="04145745" w14:textId="77777777" w:rsidTr="00CD7CA6">
        <w:trPr>
          <w:trHeight w:val="202"/>
        </w:trPr>
        <w:tc>
          <w:tcPr>
            <w:tcW w:w="3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0432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Тренутно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учешће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на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пројектима</w:t>
            </w:r>
            <w:proofErr w:type="spellEnd"/>
          </w:p>
        </w:tc>
        <w:tc>
          <w:tcPr>
            <w:tcW w:w="2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2C4BD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Домаћи</w:t>
            </w:r>
            <w:proofErr w:type="spellEnd"/>
            <w:r w:rsidRPr="00332C10">
              <w:rPr>
                <w:rStyle w:val="None"/>
              </w:rPr>
              <w:t xml:space="preserve">  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24094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Међународни</w:t>
            </w:r>
            <w:proofErr w:type="spellEnd"/>
            <w:r w:rsidRPr="00332C10">
              <w:rPr>
                <w:rStyle w:val="None"/>
              </w:rPr>
              <w:t xml:space="preserve"> 1</w:t>
            </w:r>
          </w:p>
        </w:tc>
      </w:tr>
      <w:tr w:rsidR="000946B9" w:rsidRPr="00332C10" w14:paraId="3C923402" w14:textId="77777777" w:rsidTr="00CD7CA6">
        <w:trPr>
          <w:trHeight w:val="202"/>
        </w:trPr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49BF4" w14:textId="77777777" w:rsidR="000946B9" w:rsidRPr="00332C10" w:rsidRDefault="000946B9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 xml:space="preserve">Усавршавања </w:t>
            </w:r>
          </w:p>
        </w:tc>
        <w:tc>
          <w:tcPr>
            <w:tcW w:w="725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FA7B8" w14:textId="77777777" w:rsidR="000946B9" w:rsidRPr="00332C10" w:rsidRDefault="000946B9" w:rsidP="00CD7CA6">
            <w:pPr>
              <w:rPr>
                <w:sz w:val="18"/>
                <w:szCs w:val="18"/>
              </w:rPr>
            </w:pPr>
          </w:p>
        </w:tc>
      </w:tr>
      <w:tr w:rsidR="000946B9" w:rsidRPr="00332C10" w14:paraId="2A9192D2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1F56F" w14:textId="77777777" w:rsidR="000946B9" w:rsidRPr="00332C10" w:rsidRDefault="000946B9" w:rsidP="00CD7CA6">
            <w:pPr>
              <w:rPr>
                <w:sz w:val="18"/>
                <w:szCs w:val="18"/>
              </w:rPr>
            </w:pPr>
          </w:p>
        </w:tc>
      </w:tr>
    </w:tbl>
    <w:p w14:paraId="5CA4D82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AF5"/>
    <w:rsid w:val="00044AF5"/>
    <w:rsid w:val="000946B9"/>
    <w:rsid w:val="000D1F81"/>
    <w:rsid w:val="000D3D1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1F6214-EF9D-42C0-9B1C-B3276AD1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946B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946B9"/>
    <w:rPr>
      <w:u w:val="single"/>
    </w:rPr>
  </w:style>
  <w:style w:type="paragraph" w:customStyle="1" w:styleId="Body">
    <w:name w:val="Body"/>
    <w:rsid w:val="000946B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0946B9"/>
  </w:style>
  <w:style w:type="character" w:customStyle="1" w:styleId="Hyperlink0">
    <w:name w:val="Hyperlink.0"/>
    <w:basedOn w:val="None"/>
    <w:rsid w:val="000946B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0946B9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0946B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0946B9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0946B9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946B9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0946B9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auka.gov.rs/cris/rp/rp19619/otherinfo.html" TargetMode="External"/><Relationship Id="rId5" Type="http://schemas.openxmlformats.org/officeDocument/2006/relationships/hyperlink" Target="https://plus.cobiss.net/cobiss/sr/sr_Latn/bib/142528521" TargetMode="External"/><Relationship Id="rId4" Type="http://schemas.openxmlformats.org/officeDocument/2006/relationships/hyperlink" Target="https://plus.cobiss.net/cobiss/sr/sr_Latn/bib/152720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2024-10-25T18:40:00Z</dcterms:created>
  <dcterms:modified xsi:type="dcterms:W3CDTF">2024-10-25T18:40:00Z</dcterms:modified>
</cp:coreProperties>
</file>